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E6C19C" w14:textId="77777777" w:rsidR="00F764ED" w:rsidRPr="005D45A6" w:rsidRDefault="00F764ED" w:rsidP="00F764ED">
      <w:pPr>
        <w:rPr>
          <w:sz w:val="28"/>
          <w:szCs w:val="28"/>
        </w:rPr>
      </w:pPr>
    </w:p>
    <w:p w14:paraId="529E7867" w14:textId="4A514FC7" w:rsidR="00F764ED" w:rsidRPr="00222CAB" w:rsidRDefault="00D11BA9" w:rsidP="00F764ED">
      <w:pPr>
        <w:jc w:val="right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История и ф</w:t>
      </w:r>
      <w:r w:rsidR="00F764ED" w:rsidRPr="00222CAB">
        <w:rPr>
          <w:b/>
          <w:bCs/>
          <w:i/>
          <w:iCs/>
          <w:sz w:val="28"/>
          <w:szCs w:val="28"/>
        </w:rPr>
        <w:t>илософия экономики</w:t>
      </w:r>
    </w:p>
    <w:p w14:paraId="247DF5A4" w14:textId="1A049A25" w:rsidR="00F764ED" w:rsidRDefault="00F764ED" w:rsidP="00F764ED">
      <w:pPr>
        <w:jc w:val="center"/>
        <w:rPr>
          <w:sz w:val="28"/>
          <w:szCs w:val="28"/>
        </w:rPr>
      </w:pPr>
      <w:r>
        <w:rPr>
          <w:sz w:val="28"/>
          <w:szCs w:val="28"/>
        </w:rPr>
        <w:t>ВОПРОСЫ ДЛЯ ПРЕЗЕНТАЦИЙ.</w:t>
      </w:r>
      <w:r w:rsidR="00467536">
        <w:rPr>
          <w:sz w:val="28"/>
          <w:szCs w:val="28"/>
        </w:rPr>
        <w:t xml:space="preserve">  (третий вопрос)</w:t>
      </w:r>
    </w:p>
    <w:p w14:paraId="3257C1DB" w14:textId="652C4E16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Экономика как наука</w:t>
      </w:r>
    </w:p>
    <w:p w14:paraId="10566FCB" w14:textId="2DD8E130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Место экономики в системе наук</w:t>
      </w:r>
    </w:p>
    <w:p w14:paraId="543E10FC" w14:textId="621A8294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Философские проблемы возникновения и исторической эволюции экономической </w:t>
      </w:r>
      <w:r>
        <w:rPr>
          <w:sz w:val="28"/>
          <w:szCs w:val="28"/>
        </w:rPr>
        <w:t>н</w:t>
      </w:r>
      <w:r w:rsidRPr="00D11BA9">
        <w:rPr>
          <w:sz w:val="28"/>
          <w:szCs w:val="28"/>
        </w:rPr>
        <w:t>ауки</w:t>
      </w:r>
    </w:p>
    <w:p w14:paraId="1F276C96" w14:textId="6FD1A11F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Классическая, неклассическая и постнеклассическая </w:t>
      </w:r>
      <w:r>
        <w:rPr>
          <w:sz w:val="28"/>
          <w:szCs w:val="28"/>
        </w:rPr>
        <w:t>э</w:t>
      </w:r>
      <w:r w:rsidRPr="00D11BA9">
        <w:rPr>
          <w:sz w:val="28"/>
          <w:szCs w:val="28"/>
        </w:rPr>
        <w:t>кономическ</w:t>
      </w:r>
      <w:r>
        <w:rPr>
          <w:sz w:val="28"/>
          <w:szCs w:val="28"/>
        </w:rPr>
        <w:t xml:space="preserve">ая </w:t>
      </w:r>
      <w:r w:rsidRPr="00D11BA9">
        <w:rPr>
          <w:sz w:val="28"/>
          <w:szCs w:val="28"/>
        </w:rPr>
        <w:t>наук</w:t>
      </w:r>
      <w:r>
        <w:rPr>
          <w:sz w:val="28"/>
          <w:szCs w:val="28"/>
        </w:rPr>
        <w:t>а</w:t>
      </w:r>
    </w:p>
    <w:p w14:paraId="7ABB21C0" w14:textId="3A51AC70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Экономическая мысль в России: самобытность </w:t>
      </w:r>
      <w:r>
        <w:rPr>
          <w:sz w:val="28"/>
          <w:szCs w:val="28"/>
        </w:rPr>
        <w:t>и</w:t>
      </w:r>
      <w:r w:rsidRPr="00D11BA9">
        <w:rPr>
          <w:sz w:val="28"/>
          <w:szCs w:val="28"/>
        </w:rPr>
        <w:t xml:space="preserve"> связь с мировой наукой</w:t>
      </w:r>
    </w:p>
    <w:p w14:paraId="4044A266" w14:textId="1373E164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Экономика как наука и искусство</w:t>
      </w:r>
    </w:p>
    <w:p w14:paraId="7E08F889" w14:textId="4221A08C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Экономическая наука как институт </w:t>
      </w:r>
    </w:p>
    <w:p w14:paraId="24679537" w14:textId="1CA0FAFE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Научное экономическое сообщество </w:t>
      </w:r>
    </w:p>
    <w:p w14:paraId="3758DC3D" w14:textId="37214771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Социальные характеристики и качества </w:t>
      </w:r>
      <w:r>
        <w:rPr>
          <w:sz w:val="28"/>
          <w:szCs w:val="28"/>
        </w:rPr>
        <w:t>э</w:t>
      </w:r>
      <w:r w:rsidRPr="00D11BA9">
        <w:rPr>
          <w:sz w:val="28"/>
          <w:szCs w:val="28"/>
        </w:rPr>
        <w:t>кономиста</w:t>
      </w:r>
    </w:p>
    <w:p w14:paraId="29D8D0AE" w14:textId="1E7DE1EF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 xml:space="preserve">Взаимоотношения экономической науки </w:t>
      </w:r>
      <w:r>
        <w:rPr>
          <w:sz w:val="28"/>
          <w:szCs w:val="28"/>
        </w:rPr>
        <w:t>и</w:t>
      </w:r>
      <w:r w:rsidRPr="00D11BA9">
        <w:rPr>
          <w:sz w:val="28"/>
          <w:szCs w:val="28"/>
        </w:rPr>
        <w:t xml:space="preserve"> политики</w:t>
      </w:r>
    </w:p>
    <w:p w14:paraId="118AFC09" w14:textId="332875EE" w:rsidR="00D11BA9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Тенденции развития экономической науки</w:t>
      </w:r>
    </w:p>
    <w:p w14:paraId="2F1E4028" w14:textId="4DC92A95" w:rsidR="00E63DD1" w:rsidRPr="00D11BA9" w:rsidRDefault="00E63DD1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П</w:t>
      </w:r>
      <w:r w:rsidR="00D11BA9" w:rsidRPr="00D11BA9">
        <w:rPr>
          <w:sz w:val="28"/>
          <w:szCs w:val="28"/>
        </w:rPr>
        <w:t>редпосылки возникновения философии</w:t>
      </w:r>
      <w:r w:rsidRPr="00D11BA9">
        <w:rPr>
          <w:sz w:val="28"/>
          <w:szCs w:val="28"/>
        </w:rPr>
        <w:t xml:space="preserve"> </w:t>
      </w:r>
      <w:r w:rsidR="00D11BA9" w:rsidRPr="00D11BA9">
        <w:rPr>
          <w:sz w:val="28"/>
          <w:szCs w:val="28"/>
        </w:rPr>
        <w:t xml:space="preserve">и методологии экономики </w:t>
      </w:r>
    </w:p>
    <w:p w14:paraId="2CA64767" w14:textId="62047054" w:rsidR="00E63DD1" w:rsidRPr="00D11BA9" w:rsidRDefault="00E63DD1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П</w:t>
      </w:r>
      <w:r w:rsidR="00D11BA9" w:rsidRPr="00D11BA9">
        <w:rPr>
          <w:sz w:val="28"/>
          <w:szCs w:val="28"/>
        </w:rPr>
        <w:t>редмет философии и методологии</w:t>
      </w:r>
      <w:r w:rsidRPr="00D11BA9">
        <w:rPr>
          <w:sz w:val="28"/>
          <w:szCs w:val="28"/>
        </w:rPr>
        <w:t xml:space="preserve"> </w:t>
      </w:r>
      <w:r w:rsidR="00D11BA9" w:rsidRPr="00D11BA9">
        <w:rPr>
          <w:sz w:val="28"/>
          <w:szCs w:val="28"/>
        </w:rPr>
        <w:t>экономической науки</w:t>
      </w:r>
      <w:r w:rsidRPr="00D11BA9">
        <w:rPr>
          <w:sz w:val="28"/>
          <w:szCs w:val="28"/>
        </w:rPr>
        <w:t xml:space="preserve"> </w:t>
      </w:r>
    </w:p>
    <w:p w14:paraId="78670C87" w14:textId="072C88D6" w:rsidR="00E63DD1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Методология экономики</w:t>
      </w:r>
    </w:p>
    <w:p w14:paraId="3106EDF5" w14:textId="1A90C809" w:rsidR="00E63DD1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Функции философии и методологии экономики</w:t>
      </w:r>
    </w:p>
    <w:p w14:paraId="42D00BEB" w14:textId="7A1F0EDE" w:rsidR="00E63DD1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Философия и методология экономики</w:t>
      </w:r>
      <w:r w:rsidR="00E63DD1" w:rsidRPr="00D11BA9">
        <w:rPr>
          <w:sz w:val="28"/>
          <w:szCs w:val="28"/>
        </w:rPr>
        <w:t xml:space="preserve"> </w:t>
      </w:r>
      <w:r w:rsidRPr="00D11BA9">
        <w:rPr>
          <w:sz w:val="28"/>
          <w:szCs w:val="28"/>
        </w:rPr>
        <w:t>и прикладные направления экономики</w:t>
      </w:r>
    </w:p>
    <w:p w14:paraId="41362071" w14:textId="163DA8FE" w:rsidR="00E63DD1" w:rsidRPr="00D11BA9" w:rsidRDefault="00E63DD1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П</w:t>
      </w:r>
      <w:r w:rsidR="00D11BA9" w:rsidRPr="00D11BA9">
        <w:rPr>
          <w:sz w:val="28"/>
          <w:szCs w:val="28"/>
        </w:rPr>
        <w:t>роблема взаимодействия теоретической</w:t>
      </w:r>
      <w:r w:rsidRPr="00D11BA9">
        <w:rPr>
          <w:sz w:val="28"/>
          <w:szCs w:val="28"/>
        </w:rPr>
        <w:t xml:space="preserve"> </w:t>
      </w:r>
      <w:r w:rsidR="00D11BA9" w:rsidRPr="00D11BA9">
        <w:rPr>
          <w:sz w:val="28"/>
          <w:szCs w:val="28"/>
        </w:rPr>
        <w:t>и прикладной науки</w:t>
      </w:r>
      <w:r w:rsidR="00D11BA9">
        <w:rPr>
          <w:sz w:val="28"/>
          <w:szCs w:val="28"/>
        </w:rPr>
        <w:t>.</w:t>
      </w:r>
      <w:r w:rsidRPr="00D11BA9">
        <w:rPr>
          <w:sz w:val="28"/>
          <w:szCs w:val="28"/>
        </w:rPr>
        <w:t xml:space="preserve"> </w:t>
      </w:r>
      <w:r w:rsidR="00D11BA9" w:rsidRPr="00D11BA9">
        <w:rPr>
          <w:sz w:val="28"/>
          <w:szCs w:val="28"/>
        </w:rPr>
        <w:t>«</w:t>
      </w:r>
      <w:r w:rsidR="00D11BA9">
        <w:rPr>
          <w:sz w:val="28"/>
          <w:szCs w:val="28"/>
        </w:rPr>
        <w:t>С</w:t>
      </w:r>
      <w:r w:rsidR="00D11BA9" w:rsidRPr="00D11BA9">
        <w:rPr>
          <w:sz w:val="28"/>
          <w:szCs w:val="28"/>
        </w:rPr>
        <w:t>пор о методе»</w:t>
      </w:r>
    </w:p>
    <w:p w14:paraId="0E6C7B6F" w14:textId="145ACD78" w:rsidR="00E63DD1" w:rsidRPr="00D11BA9" w:rsidRDefault="00E63DD1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К</w:t>
      </w:r>
      <w:r w:rsidR="00D11BA9" w:rsidRPr="00D11BA9">
        <w:rPr>
          <w:sz w:val="28"/>
          <w:szCs w:val="28"/>
        </w:rPr>
        <w:t>лассификация наук. Прикладные направления</w:t>
      </w:r>
      <w:r w:rsidRPr="00D11BA9">
        <w:rPr>
          <w:sz w:val="28"/>
          <w:szCs w:val="28"/>
        </w:rPr>
        <w:t xml:space="preserve"> </w:t>
      </w:r>
      <w:r w:rsidR="00D11BA9" w:rsidRPr="00D11BA9">
        <w:rPr>
          <w:sz w:val="28"/>
          <w:szCs w:val="28"/>
        </w:rPr>
        <w:t>экономики</w:t>
      </w:r>
    </w:p>
    <w:p w14:paraId="507A64B6" w14:textId="7E486460" w:rsidR="00E63DD1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Экономика и хозяйство</w:t>
      </w:r>
    </w:p>
    <w:p w14:paraId="0474FCD0" w14:textId="65E6CF26" w:rsidR="00E63DD1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Философия хозяйства: исторические</w:t>
      </w:r>
      <w:r w:rsidR="00E63DD1" w:rsidRPr="00D11BA9">
        <w:rPr>
          <w:sz w:val="28"/>
          <w:szCs w:val="28"/>
        </w:rPr>
        <w:t xml:space="preserve"> </w:t>
      </w:r>
      <w:r w:rsidRPr="00D11BA9">
        <w:rPr>
          <w:sz w:val="28"/>
          <w:szCs w:val="28"/>
        </w:rPr>
        <w:t>и предметнологические рамки.</w:t>
      </w:r>
    </w:p>
    <w:p w14:paraId="7454CFDF" w14:textId="70CDB1E4" w:rsidR="00E63DD1" w:rsidRPr="00D11BA9" w:rsidRDefault="00E63DD1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К</w:t>
      </w:r>
      <w:r w:rsidR="00D11BA9" w:rsidRPr="00D11BA9">
        <w:rPr>
          <w:sz w:val="28"/>
          <w:szCs w:val="28"/>
        </w:rPr>
        <w:t>онцептуальные основания современной</w:t>
      </w:r>
      <w:r w:rsidRPr="00D11BA9">
        <w:rPr>
          <w:sz w:val="28"/>
          <w:szCs w:val="28"/>
        </w:rPr>
        <w:t xml:space="preserve"> </w:t>
      </w:r>
      <w:r w:rsidR="00D11BA9" w:rsidRPr="00D11BA9">
        <w:rPr>
          <w:sz w:val="28"/>
          <w:szCs w:val="28"/>
        </w:rPr>
        <w:t>философии хозяйства</w:t>
      </w:r>
    </w:p>
    <w:p w14:paraId="70DD99BE" w14:textId="2B659F2C" w:rsidR="00E63DD1" w:rsidRPr="00D11BA9" w:rsidRDefault="00D11BA9" w:rsidP="00D11BA9">
      <w:pPr>
        <w:pStyle w:val="a7"/>
        <w:numPr>
          <w:ilvl w:val="0"/>
          <w:numId w:val="2"/>
        </w:numPr>
        <w:ind w:left="426"/>
        <w:rPr>
          <w:sz w:val="28"/>
          <w:szCs w:val="28"/>
        </w:rPr>
      </w:pPr>
      <w:r w:rsidRPr="00D11BA9">
        <w:rPr>
          <w:sz w:val="28"/>
          <w:szCs w:val="28"/>
        </w:rPr>
        <w:t>Философия хозяйства и философия экономики:</w:t>
      </w:r>
      <w:r w:rsidR="00E63DD1" w:rsidRPr="00D11BA9">
        <w:rPr>
          <w:sz w:val="28"/>
          <w:szCs w:val="28"/>
        </w:rPr>
        <w:t xml:space="preserve"> </w:t>
      </w:r>
      <w:r w:rsidRPr="00D11BA9">
        <w:rPr>
          <w:sz w:val="28"/>
          <w:szCs w:val="28"/>
        </w:rPr>
        <w:t>сходство и различия</w:t>
      </w:r>
    </w:p>
    <w:p w14:paraId="7A501EB8" w14:textId="77777777" w:rsidR="00D11BA9" w:rsidRPr="00D11BA9" w:rsidRDefault="00D11BA9" w:rsidP="00D11BA9">
      <w:pPr>
        <w:rPr>
          <w:sz w:val="28"/>
          <w:szCs w:val="28"/>
        </w:rPr>
      </w:pPr>
    </w:p>
    <w:p w14:paraId="0F18F9A1" w14:textId="77777777" w:rsidR="00D11BA9" w:rsidRPr="00D11BA9" w:rsidRDefault="00D11BA9" w:rsidP="00D11BA9">
      <w:pPr>
        <w:rPr>
          <w:sz w:val="28"/>
          <w:szCs w:val="28"/>
        </w:rPr>
      </w:pPr>
    </w:p>
    <w:p w14:paraId="4EDA359C" w14:textId="6EB77539" w:rsidR="00D11BA9" w:rsidRPr="00D11BA9" w:rsidRDefault="00D11BA9" w:rsidP="00D11BA9">
      <w:pPr>
        <w:rPr>
          <w:sz w:val="28"/>
          <w:szCs w:val="28"/>
        </w:rPr>
      </w:pPr>
      <w:r w:rsidRPr="00D11BA9">
        <w:rPr>
          <w:sz w:val="28"/>
          <w:szCs w:val="28"/>
        </w:rPr>
        <w:t>Философия и методология экономики: учеб. пособие / под ред. Л.А. Тутова. 2-е изд., перераб. и доп. — М.: Экономический факультет МГУ имени М. В. Ломоносова, 2021 — 432 с.</w:t>
      </w:r>
    </w:p>
    <w:p w14:paraId="5BAA2AEB" w14:textId="77777777" w:rsidR="00B0402A" w:rsidRDefault="00B0402A"/>
    <w:sectPr w:rsidR="00B04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175D0"/>
    <w:multiLevelType w:val="hybridMultilevel"/>
    <w:tmpl w:val="14461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A5B24"/>
    <w:multiLevelType w:val="hybridMultilevel"/>
    <w:tmpl w:val="85440C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4050">
    <w:abstractNumId w:val="1"/>
  </w:num>
  <w:num w:numId="2" w16cid:durableId="640228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D1"/>
    <w:rsid w:val="002B2104"/>
    <w:rsid w:val="00467536"/>
    <w:rsid w:val="00527868"/>
    <w:rsid w:val="007958A4"/>
    <w:rsid w:val="00841C42"/>
    <w:rsid w:val="00A45B86"/>
    <w:rsid w:val="00B0402A"/>
    <w:rsid w:val="00D11BA9"/>
    <w:rsid w:val="00E63DD1"/>
    <w:rsid w:val="00ED50EB"/>
    <w:rsid w:val="00F7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AD22A"/>
  <w15:chartTrackingRefBased/>
  <w15:docId w15:val="{12E1818C-CA13-413C-BFDA-83EF9458E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color w:val="000000" w:themeColor="text1"/>
        <w:kern w:val="24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3DD1"/>
  </w:style>
  <w:style w:type="paragraph" w:styleId="1">
    <w:name w:val="heading 1"/>
    <w:basedOn w:val="a"/>
    <w:next w:val="a"/>
    <w:link w:val="10"/>
    <w:uiPriority w:val="9"/>
    <w:qFormat/>
    <w:rsid w:val="00E63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3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3D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3D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3D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3D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3D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3D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3D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3D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63D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63DD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63DD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63DD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63DD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63DD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63DD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63DD1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63DD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63DD1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3DD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63DD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63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63D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63D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63D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63D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63D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63DD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2025-10-19T19:57:00Z</dcterms:created>
  <dcterms:modified xsi:type="dcterms:W3CDTF">2026-01-28T17:51:00Z</dcterms:modified>
</cp:coreProperties>
</file>