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aps/>
          <w:sz w:val="28"/>
          <w:szCs w:val="28"/>
          <w:lang w:val="ru-RU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aps/>
          <w:sz w:val="28"/>
          <w:szCs w:val="28"/>
          <w:lang w:val="ru-RU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6"/>
          <w:szCs w:val="26"/>
          <w:lang w:val="ru-RU"/>
        </w:rPr>
        <w:t>«Рязанский государственный радиотехнический университет имени В.Ф. Уткина»</w:t>
      </w:r>
    </w:p>
    <w:p>
      <w:pPr>
        <w:pStyle w:val="BodyText2"/>
        <w:spacing w:lineRule="auto" w:line="276"/>
        <w:ind w:left="-993" w:right="-143" w:hanging="0"/>
        <w:rPr>
          <w:rFonts w:ascii="Liberation Serif" w:hAnsi="Liberation Serif"/>
          <w:b w:val="false"/>
          <w:b w:val="false"/>
          <w:bCs/>
          <w:caps/>
          <w:sz w:val="24"/>
          <w:lang w:eastAsia="en-US"/>
        </w:rPr>
      </w:pPr>
      <w:r>
        <w:rPr>
          <w:rFonts w:ascii="Liberation Serif" w:hAnsi="Liberation Serif"/>
          <w:b w:val="false"/>
          <w:bCs/>
          <w:caps/>
          <w:sz w:val="24"/>
          <w:lang w:eastAsia="en-US"/>
        </w:rPr>
      </w:r>
    </w:p>
    <w:p>
      <w:pPr>
        <w:pStyle w:val="Normal"/>
        <w:tabs>
          <w:tab w:val="clear" w:pos="709"/>
          <w:tab w:val="left" w:pos="6237" w:leader="none"/>
        </w:tabs>
        <w:spacing w:lineRule="auto" w:line="276"/>
        <w:ind w:left="-993" w:right="-143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  <w:lang w:val="ru-RU"/>
        </w:rPr>
        <w:t>Факультет______________________________________________</w:t>
      </w:r>
    </w:p>
    <w:p>
      <w:pPr>
        <w:pStyle w:val="Normal"/>
        <w:tabs>
          <w:tab w:val="clear" w:pos="709"/>
          <w:tab w:val="left" w:pos="5670" w:leader="none"/>
        </w:tabs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tbl>
      <w:tblPr>
        <w:tblW w:w="9600" w:type="dxa"/>
        <w:jc w:val="left"/>
        <w:tblInd w:w="1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919"/>
        <w:gridCol w:w="4680"/>
      </w:tblGrid>
      <w:tr>
        <w:trPr>
          <w:trHeight w:val="960" w:hRule="atLeast"/>
        </w:trPr>
        <w:tc>
          <w:tcPr>
            <w:tcW w:w="4919" w:type="dxa"/>
            <w:tcBorders/>
          </w:tcPr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СОГЛАСОВАНО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 xml:space="preserve">Заведующий кафедрой </w:t>
            </w:r>
            <w:r>
              <w:rPr>
                <w:rFonts w:ascii="Liberation Serif" w:hAnsi="Liberation Serif"/>
                <w:sz w:val="28"/>
                <w:szCs w:val="28"/>
                <w:u w:val="single"/>
                <w:lang w:val="ru-RU"/>
              </w:rPr>
              <w:t>Назв.каф.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__________ И.О. Фамилия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«____» __________ 20</w:t>
            </w:r>
            <w:r>
              <w:rPr>
                <w:rFonts w:ascii="Liberation Serif" w:hAnsi="Liberation Serif"/>
                <w:sz w:val="28"/>
                <w:szCs w:val="28"/>
              </w:rPr>
              <w:t>__</w:t>
            </w:r>
            <w:r>
              <w:rPr>
                <w:rFonts w:ascii="Liberation Serif" w:hAnsi="Liberation Serif"/>
                <w:sz w:val="28"/>
                <w:szCs w:val="28"/>
                <w:lang w:val="ru-RU"/>
              </w:rPr>
              <w:t>г.</w:t>
            </w:r>
          </w:p>
        </w:tc>
        <w:tc>
          <w:tcPr>
            <w:tcW w:w="4680" w:type="dxa"/>
            <w:tcBorders/>
          </w:tcPr>
          <w:p>
            <w:pPr>
              <w:pStyle w:val="1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 w:val="false"/>
                <w:sz w:val="28"/>
                <w:szCs w:val="28"/>
              </w:rPr>
              <w:t>УТВЕРЖДАЮ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 xml:space="preserve">Декан </w:t>
            </w:r>
            <w:r>
              <w:rPr>
                <w:rFonts w:ascii="Liberation Serif" w:hAnsi="Liberation Serif"/>
                <w:sz w:val="28"/>
                <w:szCs w:val="28"/>
                <w:u w:val="single"/>
                <w:lang w:val="ru-RU"/>
              </w:rPr>
              <w:t>назв. факультета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__________ И.О. Фамилия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«____» __________ 20__ г.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right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jc w:val="center"/>
        <w:rPr>
          <w:rFonts w:ascii="Liberation Serif" w:hAnsi="Liberation Serif"/>
          <w:b/>
          <w:b/>
          <w:spacing w:val="30"/>
          <w:sz w:val="32"/>
          <w:szCs w:val="32"/>
          <w:lang w:val="ru-RU"/>
        </w:rPr>
      </w:pPr>
      <w:r>
        <w:rPr>
          <w:rFonts w:ascii="Liberation Serif" w:hAnsi="Liberation Serif"/>
          <w:b/>
          <w:spacing w:val="30"/>
          <w:sz w:val="32"/>
          <w:szCs w:val="32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pacing w:val="30"/>
          <w:sz w:val="40"/>
          <w:szCs w:val="32"/>
          <w:lang w:val="ru-RU"/>
        </w:rPr>
        <w:t xml:space="preserve">ИНДИВИДУАЛЬНЫЙ ПЛАН РАБОТЫ 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pacing w:val="30"/>
          <w:sz w:val="40"/>
          <w:szCs w:val="32"/>
          <w:lang w:val="ru-RU"/>
        </w:rPr>
        <w:t>МАГИСТРАНТА</w:t>
      </w:r>
    </w:p>
    <w:p>
      <w:pPr>
        <w:pStyle w:val="Normal"/>
        <w:tabs>
          <w:tab w:val="clear" w:pos="709"/>
          <w:tab w:val="left" w:pos="1134" w:leader="none"/>
          <w:tab w:val="left" w:pos="5670" w:leader="none"/>
        </w:tabs>
        <w:jc w:val="both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36"/>
          <w:szCs w:val="28"/>
          <w:u w:val="single"/>
          <w:lang w:val="ru-RU"/>
        </w:rPr>
        <w:t>ФИО</w:t>
      </w:r>
    </w:p>
    <w:p>
      <w:pPr>
        <w:pStyle w:val="Normal"/>
        <w:jc w:val="center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1. Форма обучения: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очная;  группа  ***М</w:t>
        <w:tab/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2. Направление подготовки: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00.00.00,  Полное  наименование  направления</w:t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3. Образовательная программа: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Наименование программы</w:t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4. Кафедра: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Название</w:t>
        <w:tab/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5. Научный руководитель: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к.т.н.,  доцент  Иванов  Василий  Петрович</w:t>
        <w:tab/>
      </w:r>
    </w:p>
    <w:p>
      <w:pPr>
        <w:pStyle w:val="Normal"/>
        <w:spacing w:lineRule="auto" w:line="360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8"/>
          <w:lang w:val="ru-RU"/>
        </w:rPr>
        <w:t>(ученая степень, ученое звание, Фамилия Имя Отчество)</w:t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6. Период обучения: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01 сентября 20__ г. по 31 августа  20__ г.</w:t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7. Тема НИР: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Тема НИР</w:t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  <w:lang w:val="ru-RU"/>
        </w:rPr>
        <w:t>__________________________________________________________________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8"/>
          <w:lang w:val="ru-RU"/>
        </w:rPr>
        <w:t>(утверждена  решением кафедры, протокол от «___ » ______20__ г., № ____)</w:t>
      </w:r>
      <w:r>
        <w:br w:type="page"/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u w:val="single"/>
          <w:lang w:val="ru-RU"/>
        </w:rPr>
        <w:t>Учебный план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b/>
          <w:b/>
          <w:sz w:val="28"/>
          <w:u w:val="single"/>
          <w:lang w:val="ru-RU"/>
        </w:rPr>
      </w:pPr>
      <w:r>
        <w:rPr>
          <w:rFonts w:ascii="Liberation Serif" w:hAnsi="Liberation Serif"/>
          <w:b/>
          <w:sz w:val="28"/>
          <w:u w:val="single"/>
          <w:lang w:val="ru-RU"/>
        </w:rPr>
      </w:r>
    </w:p>
    <w:tbl>
      <w:tblPr>
        <w:tblW w:w="49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03"/>
        <w:gridCol w:w="3155"/>
        <w:gridCol w:w="1240"/>
        <w:gridCol w:w="1496"/>
        <w:gridCol w:w="1528"/>
      </w:tblGrid>
      <w:tr>
        <w:trPr>
          <w:tblHeader w:val="true"/>
          <w:trHeight w:val="1090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Название</w:t>
            </w:r>
          </w:p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дисциплины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Трудоемкость общая, часов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Форма аттестации: экз./ зач., КП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Семестр проведения аттестации</w:t>
            </w:r>
          </w:p>
        </w:tc>
      </w:tr>
      <w:tr>
        <w:trPr>
          <w:trHeight w:val="447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 xml:space="preserve">Б1.О.00 Обязательная часть блока 1  </w:t>
            </w: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(Б1.Б.00 Базовая часть)</w:t>
            </w:r>
          </w:p>
        </w:tc>
      </w:tr>
      <w:tr>
        <w:trPr>
          <w:trHeight w:val="365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Б1.О.01</w:t>
            </w:r>
            <w:r>
              <w:rPr>
                <w:rFonts w:ascii="Liberation Serif" w:hAnsi="Liberation Serif"/>
                <w:sz w:val="24"/>
                <w:szCs w:val="24"/>
                <w:highlight w:val="yellow"/>
                <w:lang w:val="ru-RU"/>
              </w:rPr>
              <w:t>(Б1.Б.01)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Современная философия и методология науки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семестр</w:t>
            </w:r>
          </w:p>
        </w:tc>
      </w:tr>
      <w:tr>
        <w:trPr>
          <w:trHeight w:val="241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Иностранный язык в профессиональной сфере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семестр</w:t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Б1.О.03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Б1.О.04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Б1.О.05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Б1.О.06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Б1.О.07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Б1.О.08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Б1.О.09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365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Б1.В.00 Часть блока 1, формируемая участниками образовательных отношений</w:t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(Б1.В.00 Вариативная часть)</w:t>
            </w:r>
          </w:p>
        </w:tc>
      </w:tr>
      <w:tr>
        <w:trPr>
          <w:trHeight w:val="271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180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Экзамен, КП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семестр</w:t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Б1.В.03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Б1.В.04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Б1.В.05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Б1.В.06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Б1.В.07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Б1.В.08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363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Элективные дисциплины  (Дисциплины по выбору студента)</w:t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Б1.В.ДВ.01.01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Экзамен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 семестр</w:t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Б1.В.ДВ.01.02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Б1.В.ДВ.02.01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Б1.В.ДВ.02.02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Б1.В.ДВ.03.01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Б1.В.ДВ.03.02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447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ФТД. Факультативы</w:t>
            </w:r>
          </w:p>
        </w:tc>
      </w:tr>
      <w:tr>
        <w:trPr>
          <w:trHeight w:val="25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ФТД.01  </w:t>
            </w:r>
            <w:r>
              <w:rPr>
                <w:rFonts w:ascii="Liberation Serif" w:hAnsi="Liberation Serif"/>
                <w:sz w:val="24"/>
                <w:szCs w:val="24"/>
                <w:highlight w:val="yellow"/>
                <w:lang w:val="ru-RU"/>
              </w:rPr>
              <w:t>(ФТД.В.01)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 семестр</w:t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ФТД.02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семестр</w:t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405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Блок 2. ПРАКТИКА (</w:t>
            </w: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Практики, в т.ч. НИР)</w:t>
            </w:r>
          </w:p>
        </w:tc>
      </w:tr>
      <w:tr>
        <w:trPr>
          <w:trHeight w:val="405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 xml:space="preserve">Обязательная часть </w:t>
            </w: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(Вариативная часть)</w:t>
            </w:r>
          </w:p>
        </w:tc>
      </w:tr>
      <w:tr>
        <w:trPr>
          <w:trHeight w:val="405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Б2.О.01 Учебная практика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Б2.О.01.01 (Н)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1) 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семестр</w:t>
            </w:r>
          </w:p>
        </w:tc>
      </w:tr>
      <w:tr>
        <w:trPr>
          <w:trHeight w:val="283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Часть, формируемая участниками образовательных отношений</w:t>
            </w:r>
          </w:p>
        </w:tc>
      </w:tr>
      <w:tr>
        <w:trPr>
          <w:trHeight w:val="283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Б2.В.01 Учебная практика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Б2.В.01.01 (У)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Проектно-технологическая практика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216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семестр</w:t>
            </w:r>
          </w:p>
        </w:tc>
      </w:tr>
      <w:tr>
        <w:trPr>
          <w:trHeight w:val="283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Б2.В.02 Производственная практика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Б2.В.02.01 (П)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Научно-производственная практика 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4 семестр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Б2.В.02.02 (Н)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2) 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216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2,3 семестр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Б2.В.02.03 (Н)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3) 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4 семестр</w:t>
            </w:r>
          </w:p>
        </w:tc>
      </w:tr>
      <w:tr>
        <w:trPr>
          <w:trHeight w:val="441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Б2.В.02.04 (Пд)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Преддипломная практика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4 семестр</w:t>
            </w:r>
          </w:p>
        </w:tc>
      </w:tr>
      <w:tr>
        <w:trPr>
          <w:trHeight w:val="287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Блок 3. ГОСУДАРСТВЕННАЯ ИТОГОВАЯ АТТЕСТАЦИЯ</w:t>
            </w:r>
          </w:p>
        </w:tc>
      </w:tr>
      <w:tr>
        <w:trPr>
          <w:trHeight w:val="405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Б3.01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Выполнение и защита выпускной квалификационной работы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Защита ВКР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b/>
          <w:b/>
          <w:sz w:val="28"/>
          <w:u w:val="single"/>
          <w:lang w:val="ru-RU"/>
        </w:rPr>
      </w:pPr>
      <w:r>
        <w:rPr>
          <w:rFonts w:ascii="Liberation Serif" w:hAnsi="Liberation Serif"/>
          <w:b/>
          <w:sz w:val="28"/>
          <w:u w:val="single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8"/>
          <w:u w:val="single"/>
          <w:lang w:val="ru-RU"/>
        </w:rPr>
        <w:t>Содержание научно-исследовательской части программы: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1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Утверждение темы 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Сентябрь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Решение кафедры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2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Участие в научной конференции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Доклад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3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Участие в научной конференции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Доклад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4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пояснительной записки ВКР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 ВКР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демонстрационного материала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Презентация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  <w:lang w:val="ru-RU"/>
        </w:rPr>
        <w:t>Обсужден на заседании кафедры «__» ______20__ г., протокол  № ___.</w:t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spacing w:lineRule="auto" w:line="600" w:before="0" w:after="12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Руководитель ОПОП 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И.И. Иванов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spacing w:lineRule="auto" w:line="600" w:before="0" w:after="12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Научный руководитель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И.И. Петров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overflowPunct w:val="true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Обучающийся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Н.Н. Сидоров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  <w:t>Рекомендации по составлению индивидуального плана</w:t>
      </w:r>
      <w:r>
        <w:rPr>
          <w:rStyle w:val="Style14"/>
          <w:rFonts w:ascii="Liberation Serif" w:hAnsi="Liberation Serif"/>
          <w:b/>
          <w:sz w:val="36"/>
          <w:szCs w:val="28"/>
          <w:u w:val="single"/>
          <w:lang w:val="ru-RU"/>
        </w:rPr>
        <w:footnoteReference w:id="2"/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1. При заполнении раздела «Учебный план» в индивидуальном плане работы магистранта студентам необходимо руководствоваться соответствующим утвержденным учебным планом, размещенным на сайте университета, в разделе Магистранту – Направления подготовки. В образце название частей учебного плана указано разное: </w:t>
      </w:r>
    </w:p>
    <w:p>
      <w:pPr>
        <w:pStyle w:val="ListParagraph"/>
        <w:numPr>
          <w:ilvl w:val="0"/>
          <w:numId w:val="1"/>
        </w:numPr>
        <w:spacing w:lineRule="auto" w:line="276"/>
        <w:ind w:left="993" w:hanging="42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для направлений подготовки: 02.04.03; 09.04.01; 09.04.02; 09.04.03; 09.04.04; 11.04.01; 11.04.02; 11.04.03; 11.04.04; 12.04.01; 12.04.04; 13.04.02, где обучение ведется по ФГОС ВО  3++ (новые стандарты) - названия указаны без скобок,  </w:t>
      </w:r>
    </w:p>
    <w:p>
      <w:pPr>
        <w:pStyle w:val="ListParagraph"/>
        <w:numPr>
          <w:ilvl w:val="0"/>
          <w:numId w:val="1"/>
        </w:numPr>
        <w:spacing w:lineRule="auto" w:line="276"/>
        <w:ind w:left="993" w:hanging="42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для направлений   15.04.04; 18.04.01; 27.04.01; 27.04.04; 38.04.01; 38.04.02; 38.04.04, где обучение ведется по ФГОС ВО (старые стандарты) - названия указаны в скобках и выделены цветом.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2. Из двух дисциплин по выбору (элективные дисциплины) выбирается и вносится в план только одна, под номером «01», либо «02». Факультативные дисциплины вносятся только в том случае и те, которые студент решил изучать.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3. Практики в образце указаны не все, их количество и названия по направлениям подготовки разное. Научно-исследовательская работа также отражена по-разному. Руководствуйтесь учебным планом вашего направления подготовки.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4. Содержание научно-исследовательской работы отражает планируемый объем научной работы в каждом семестре. При составлении плана обращайте внимание на содержание работы в каждом семестре, учитывая последовательность ее проведения. Количество публикаций за весь период обучения должно быть не менее двух. Семестры, в которых ведется подготовка публикаций, определяются самостоятельно.</w:t>
      </w:r>
      <w:bookmarkStart w:id="0" w:name="_GoBack"/>
      <w:bookmarkEnd w:id="0"/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5. Планы должны быть представлены к утверждению до 1.10.2022 г. декану факультета. </w:t>
      </w:r>
      <w:r>
        <w:rPr>
          <w:rFonts w:ascii="Liberation Serif" w:hAnsi="Liberation Serif"/>
          <w:b/>
          <w:i/>
          <w:sz w:val="28"/>
          <w:szCs w:val="28"/>
          <w:lang w:val="ru-RU"/>
        </w:rPr>
        <w:t>Принимаются к проверке/подписанию индивидуальные планы при условии, что все даты проставлены. Должна стоять дата подписания плана заведующим выпускающей кафедрой. Должны стоять даты и номера протоколов об утверждении тематики НИР и обсуждении индивидуального плана. Без данной информации план не утверждается.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6. Индивидуальный план печатается с одной стороны листа бумаги формата А4 в </w:t>
      </w:r>
      <w:r>
        <w:rPr>
          <w:rFonts w:ascii="Liberation Serif" w:hAnsi="Liberation Serif"/>
          <w:b/>
          <w:sz w:val="28"/>
          <w:szCs w:val="28"/>
          <w:u w:val="single"/>
          <w:lang w:val="ru-RU"/>
        </w:rPr>
        <w:t>трех экземплярах</w:t>
      </w:r>
      <w:r>
        <w:rPr>
          <w:rFonts w:ascii="Liberation Serif" w:hAnsi="Liberation Serif"/>
          <w:sz w:val="28"/>
          <w:szCs w:val="28"/>
          <w:lang w:val="ru-RU"/>
        </w:rPr>
        <w:t xml:space="preserve"> (для деканата, на кафедру, личный).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7. В качестве места прохождения практики может быть предприятие, на котором  студент работает, при условии, что с предприятием заключен договор (бланк см. в разделе Магистранту - Документы). У  студентов, обучающихся по целевому договору, местом проведения практики должно быть только предприятие, с которым был заключен договор. 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8. Подписи в конце документа не должны быть на отдельной странице. 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/>
      </w:r>
    </w:p>
    <w:sectPr>
      <w:footerReference w:type="default" r:id="rId2"/>
      <w:footnotePr>
        <w:numFmt w:val="decimal"/>
      </w:footnotePr>
      <w:type w:val="nextPage"/>
      <w:pgSz w:w="11906" w:h="16838"/>
      <w:pgMar w:left="1418" w:right="567" w:gutter="0" w:header="0" w:top="851" w:footer="544" w:bottom="851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 Unicode MS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82243977"/>
    </w:sdtPr>
    <w:sdtContent>
      <w:p>
        <w:pPr>
          <w:pStyle w:val="Style25"/>
          <w:jc w:val="right"/>
          <w:rPr>
            <w:rFonts w:ascii="Liberation Serif" w:hAnsi="Liberation Serif"/>
          </w:rPr>
        </w:pPr>
        <w:r>
          <w:rPr>
            <w:rFonts w:ascii="Liberation Serif" w:hAnsi="Liberation Serif"/>
            <w:sz w:val="28"/>
          </w:rPr>
          <w:fldChar w:fldCharType="begin"/>
        </w:r>
        <w:r>
          <w:rPr>
            <w:sz w:val="28"/>
            <w:rFonts w:ascii="Liberation Serif" w:hAnsi="Liberation Serif"/>
          </w:rPr>
          <w:instrText xml:space="preserve"> PAGE </w:instrText>
        </w:r>
        <w:r>
          <w:rPr>
            <w:sz w:val="28"/>
            <w:rFonts w:ascii="Liberation Serif" w:hAnsi="Liberation Serif"/>
          </w:rPr>
          <w:fldChar w:fldCharType="separate"/>
        </w:r>
        <w:r>
          <w:rPr>
            <w:sz w:val="28"/>
            <w:rFonts w:ascii="Liberation Serif" w:hAnsi="Liberation Serif"/>
          </w:rPr>
          <w:t>4</w:t>
        </w:r>
        <w:r>
          <w:rPr>
            <w:sz w:val="28"/>
            <w:rFonts w:ascii="Liberation Serif" w:hAnsi="Liberation Serif"/>
          </w:rPr>
          <w:fldChar w:fldCharType="end"/>
        </w:r>
      </w:p>
    </w:sdtContent>
  </w:sdt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Style w:val="Style15"/>
        </w:rPr>
        <w:footnoteRef/>
      </w:r>
      <w:r>
        <w:rPr>
          <w:rFonts w:ascii="Liberation Serif" w:hAnsi="Liberation Serif"/>
          <w:lang w:val="ru-RU"/>
        </w:rPr>
        <w:t xml:space="preserve"> </w:t>
      </w:r>
      <w:r>
        <w:rPr>
          <w:rFonts w:ascii="Liberation Serif" w:hAnsi="Liberation Serif"/>
          <w:i/>
          <w:sz w:val="22"/>
          <w:szCs w:val="28"/>
          <w:lang w:val="ru-RU"/>
        </w:rPr>
        <w:t>Данный лист распечатывать не нужно. Он составлен с целью помочь обучающемуся в составлении данного документа.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doNotHyphenateCaps/>
  <w:footnotePr>
    <w:numFmt w:val="decimal"/>
    <w:footnote w:id="0"/>
    <w:footnote w:id="1"/>
  </w:footnotePr>
  <w:compat>
    <w:doNotExpandShiftReturn/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fc4995"/>
    <w:pPr>
      <w:widowControl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ru-RU" w:bidi="ar-SA"/>
    </w:rPr>
  </w:style>
  <w:style w:type="paragraph" w:styleId="1">
    <w:name w:val="Heading 1"/>
    <w:basedOn w:val="Normal"/>
    <w:next w:val="Normal"/>
    <w:qFormat/>
    <w:rsid w:val="00fc4995"/>
    <w:pPr>
      <w:keepNext w:val="true"/>
      <w:tabs>
        <w:tab w:val="clear" w:pos="709"/>
        <w:tab w:val="left" w:pos="6237" w:leader="none"/>
      </w:tabs>
      <w:jc w:val="right"/>
      <w:outlineLvl w:val="0"/>
    </w:pPr>
    <w:rPr>
      <w:rFonts w:ascii="Arial" w:hAnsi="Arial"/>
      <w:b/>
      <w:sz w:val="24"/>
      <w:lang w:val="ru-RU"/>
    </w:rPr>
  </w:style>
  <w:style w:type="paragraph" w:styleId="3">
    <w:name w:val="Heading 3"/>
    <w:basedOn w:val="Normal"/>
    <w:next w:val="Normal"/>
    <w:qFormat/>
    <w:rsid w:val="00933015"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Normal"/>
    <w:next w:val="Normal"/>
    <w:qFormat/>
    <w:rsid w:val="00933015"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ижний колонтитул Знак"/>
    <w:basedOn w:val="DefaultParagraphFont"/>
    <w:uiPriority w:val="99"/>
    <w:qFormat/>
    <w:rsid w:val="00945eb0"/>
    <w:rPr>
      <w:lang w:val="en-US"/>
    </w:rPr>
  </w:style>
  <w:style w:type="character" w:styleId="Style12" w:customStyle="1">
    <w:name w:val="Текст выноски Знак"/>
    <w:basedOn w:val="DefaultParagraphFont"/>
    <w:link w:val="BalloonText"/>
    <w:qFormat/>
    <w:rsid w:val="009b1c17"/>
    <w:rPr>
      <w:rFonts w:ascii="Segoe UI" w:hAnsi="Segoe UI" w:cs="Segoe UI"/>
      <w:sz w:val="18"/>
      <w:szCs w:val="18"/>
      <w:lang w:val="en-US"/>
    </w:rPr>
  </w:style>
  <w:style w:type="character" w:styleId="Style13" w:customStyle="1">
    <w:name w:val="Текст сноски Знак"/>
    <w:basedOn w:val="DefaultParagraphFont"/>
    <w:qFormat/>
    <w:rsid w:val="00ea0353"/>
    <w:rPr>
      <w:lang w:val="en-US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qFormat/>
    <w:rsid w:val="00ea0353"/>
    <w:rPr>
      <w:vertAlign w:val="superscript"/>
    </w:rPr>
  </w:style>
  <w:style w:type="character" w:styleId="Style15">
    <w:name w:val="Символ сноски"/>
    <w:qFormat/>
    <w:rPr/>
  </w:style>
  <w:style w:type="character" w:styleId="Style16">
    <w:name w:val="Привязка концевой сноски"/>
    <w:rPr>
      <w:vertAlign w:val="superscript"/>
    </w:rPr>
  </w:style>
  <w:style w:type="character" w:styleId="Style17">
    <w:name w:val="Символ концевой сноск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 Unicode M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qFormat/>
    <w:rsid w:val="00933015"/>
    <w:pPr>
      <w:jc w:val="center"/>
      <w:textAlignment w:val="auto"/>
    </w:pPr>
    <w:rPr>
      <w:b/>
      <w:sz w:val="28"/>
      <w:szCs w:val="24"/>
      <w:lang w:val="ru-RU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rsid w:val="00377f49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Style11"/>
    <w:uiPriority w:val="99"/>
    <w:rsid w:val="00377f49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80679e"/>
    <w:pPr>
      <w:overflowPunct w:val="true"/>
      <w:spacing w:beforeAutospacing="1" w:afterAutospacing="1"/>
      <w:textAlignment w:val="auto"/>
    </w:pPr>
    <w:rPr>
      <w:rFonts w:ascii="Arial Unicode MS" w:hAnsi="Arial Unicode MS" w:eastAsia="Arial Unicode MS" w:cs="Arial Unicode MS"/>
      <w:sz w:val="24"/>
      <w:szCs w:val="24"/>
      <w:lang w:val="ru-RU"/>
    </w:rPr>
  </w:style>
  <w:style w:type="paragraph" w:styleId="Default" w:customStyle="1">
    <w:name w:val="Default"/>
    <w:qFormat/>
    <w:rsid w:val="00025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2"/>
    <w:qFormat/>
    <w:rsid w:val="009b1c17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3487"/>
    <w:pPr>
      <w:spacing w:before="0" w:after="0"/>
      <w:ind w:left="720" w:hanging="0"/>
      <w:contextualSpacing/>
    </w:pPr>
    <w:rPr/>
  </w:style>
  <w:style w:type="paragraph" w:styleId="Style26">
    <w:name w:val="Footnote Text"/>
    <w:basedOn w:val="Normal"/>
    <w:link w:val="Style13"/>
    <w:rsid w:val="00ea0353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27904-2627-49D4-B7CD-0707B9E33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LibreOffice/7.3.3.2$Windows_X86_64 LibreOffice_project/d1d0ea68f081ee2800a922cac8f79445e4603348</Application>
  <AppVersion>15.0000</AppVersion>
  <Pages>6</Pages>
  <Words>903</Words>
  <Characters>6050</Characters>
  <CharactersWithSpaces>6775</CharactersWithSpaces>
  <Paragraphs>252</Paragraphs>
  <Company>Elcom Ltd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2022-08-26T06:17:00Z</dcterms:created>
  <dc:creator>Кирилл Цветков</dc:creator>
  <dc:description/>
  <dc:language>ru-RU</dc:language>
  <cp:lastModifiedBy/>
  <cp:lastPrinted>2019-07-18T06:34:00Z</cp:lastPrinted>
  <dcterms:modified xsi:type="dcterms:W3CDTF">2024-05-02T10:58:28Z</dcterms:modified>
  <cp:revision>6</cp:revision>
  <dc:subject/>
  <dc:title>Индивидуальный план-заочно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