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7A5B" w:rsidRPr="00927A5B" w:rsidRDefault="00927A5B" w:rsidP="00927A5B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7A5B">
        <w:rPr>
          <w:rFonts w:ascii="Times New Roman" w:hAnsi="Times New Roman" w:cs="Times New Roman"/>
          <w:b/>
          <w:sz w:val="24"/>
          <w:szCs w:val="24"/>
        </w:rPr>
        <w:t>Онлайн-семинары «Формирование безопасной студенческой среды»</w:t>
      </w:r>
    </w:p>
    <w:p w:rsidR="006A6D6D" w:rsidRPr="006B10E5" w:rsidRDefault="00927A5B" w:rsidP="006B10E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10E5">
        <w:rPr>
          <w:rFonts w:ascii="Times New Roman" w:hAnsi="Times New Roman" w:cs="Times New Roman"/>
          <w:sz w:val="24"/>
          <w:szCs w:val="24"/>
        </w:rPr>
        <w:t>С</w:t>
      </w:r>
      <w:r w:rsidR="00B870B0">
        <w:rPr>
          <w:rFonts w:ascii="Times New Roman" w:hAnsi="Times New Roman" w:cs="Times New Roman"/>
          <w:sz w:val="24"/>
          <w:szCs w:val="24"/>
        </w:rPr>
        <w:t xml:space="preserve"> 22 ноября 2021 по 17 декабря </w:t>
      </w:r>
      <w:r w:rsidR="00DC5F1B" w:rsidRPr="006B10E5">
        <w:rPr>
          <w:rFonts w:ascii="Times New Roman" w:hAnsi="Times New Roman" w:cs="Times New Roman"/>
          <w:sz w:val="24"/>
          <w:szCs w:val="24"/>
        </w:rPr>
        <w:t>2021 г.</w:t>
      </w:r>
      <w:r w:rsidR="006B10E5">
        <w:rPr>
          <w:rFonts w:ascii="Times New Roman" w:hAnsi="Times New Roman" w:cs="Times New Roman"/>
          <w:sz w:val="24"/>
          <w:szCs w:val="24"/>
        </w:rPr>
        <w:t xml:space="preserve"> проходила серия</w:t>
      </w:r>
      <w:r w:rsidRPr="006B10E5">
        <w:rPr>
          <w:rFonts w:ascii="Times New Roman" w:hAnsi="Times New Roman" w:cs="Times New Roman"/>
          <w:sz w:val="24"/>
          <w:szCs w:val="24"/>
        </w:rPr>
        <w:t xml:space="preserve"> образовательных онлайн-семинаров «Формирование безопасной студенческой среды»</w:t>
      </w:r>
      <w:r w:rsidR="006B10E5">
        <w:rPr>
          <w:rFonts w:ascii="Times New Roman" w:hAnsi="Times New Roman" w:cs="Times New Roman"/>
          <w:sz w:val="24"/>
          <w:szCs w:val="24"/>
        </w:rPr>
        <w:t>, организованная</w:t>
      </w:r>
      <w:r w:rsidR="00DC5F1B" w:rsidRPr="006B10E5">
        <w:rPr>
          <w:rFonts w:ascii="Times New Roman" w:hAnsi="Times New Roman" w:cs="Times New Roman"/>
          <w:sz w:val="24"/>
          <w:szCs w:val="24"/>
        </w:rPr>
        <w:t xml:space="preserve"> </w:t>
      </w:r>
      <w:r w:rsidR="006B10E5">
        <w:rPr>
          <w:rFonts w:ascii="Times New Roman" w:hAnsi="Times New Roman" w:cs="Times New Roman"/>
          <w:sz w:val="24"/>
          <w:szCs w:val="24"/>
        </w:rPr>
        <w:t>Центром</w:t>
      </w:r>
      <w:r w:rsidR="006B10E5" w:rsidRPr="006B10E5">
        <w:rPr>
          <w:rFonts w:ascii="Times New Roman" w:hAnsi="Times New Roman" w:cs="Times New Roman"/>
          <w:sz w:val="24"/>
          <w:szCs w:val="24"/>
        </w:rPr>
        <w:t xml:space="preserve"> профилактики религиозного и этнического экстремизма в образовательных организациях РФ</w:t>
      </w:r>
      <w:r w:rsidR="006B10E5">
        <w:rPr>
          <w:rFonts w:ascii="Times New Roman" w:hAnsi="Times New Roman" w:cs="Times New Roman"/>
          <w:sz w:val="24"/>
          <w:szCs w:val="24"/>
        </w:rPr>
        <w:t xml:space="preserve"> и кампанией </w:t>
      </w:r>
      <w:r w:rsidR="006B10E5" w:rsidRPr="006B10E5">
        <w:rPr>
          <w:rFonts w:ascii="Times New Roman" w:hAnsi="Times New Roman" w:cs="Times New Roman"/>
          <w:sz w:val="24"/>
          <w:szCs w:val="24"/>
        </w:rPr>
        <w:t>«Мы за традиции, мир и безопасность!»</w:t>
      </w:r>
      <w:r w:rsidR="006B10E5">
        <w:rPr>
          <w:rFonts w:ascii="Times New Roman" w:hAnsi="Times New Roman" w:cs="Times New Roman"/>
          <w:sz w:val="24"/>
          <w:szCs w:val="24"/>
        </w:rPr>
        <w:t>.</w:t>
      </w:r>
    </w:p>
    <w:p w:rsidR="00AD5112" w:rsidRPr="006B10E5" w:rsidRDefault="006A6D6D" w:rsidP="006B10E5">
      <w:pPr>
        <w:jc w:val="both"/>
        <w:rPr>
          <w:rFonts w:ascii="Times New Roman" w:hAnsi="Times New Roman" w:cs="Times New Roman"/>
          <w:sz w:val="24"/>
          <w:szCs w:val="24"/>
        </w:rPr>
      </w:pPr>
      <w:r w:rsidRPr="006B10E5">
        <w:rPr>
          <w:rFonts w:ascii="Times New Roman" w:hAnsi="Times New Roman" w:cs="Times New Roman"/>
          <w:sz w:val="24"/>
          <w:szCs w:val="24"/>
        </w:rPr>
        <w:t xml:space="preserve">Целевой аудиторией </w:t>
      </w:r>
      <w:r w:rsidR="006B10E5">
        <w:rPr>
          <w:rFonts w:ascii="Times New Roman" w:hAnsi="Times New Roman" w:cs="Times New Roman"/>
          <w:sz w:val="24"/>
          <w:szCs w:val="24"/>
        </w:rPr>
        <w:t>онлайн-семинаров</w:t>
      </w:r>
      <w:r w:rsidRPr="006B10E5">
        <w:rPr>
          <w:rFonts w:ascii="Times New Roman" w:hAnsi="Times New Roman" w:cs="Times New Roman"/>
          <w:sz w:val="24"/>
          <w:szCs w:val="24"/>
        </w:rPr>
        <w:t xml:space="preserve"> выступили: сотрудники органов воспитательной раб</w:t>
      </w:r>
      <w:r w:rsidR="00927A5B" w:rsidRPr="006B10E5">
        <w:rPr>
          <w:rFonts w:ascii="Times New Roman" w:hAnsi="Times New Roman" w:cs="Times New Roman"/>
          <w:sz w:val="24"/>
          <w:szCs w:val="24"/>
        </w:rPr>
        <w:t xml:space="preserve">оты и </w:t>
      </w:r>
      <w:r w:rsidRPr="006B10E5">
        <w:rPr>
          <w:rFonts w:ascii="Times New Roman" w:hAnsi="Times New Roman" w:cs="Times New Roman"/>
          <w:sz w:val="24"/>
          <w:szCs w:val="24"/>
        </w:rPr>
        <w:t>комплексной безопасно</w:t>
      </w:r>
      <w:r w:rsidR="00927A5B" w:rsidRPr="006B10E5">
        <w:rPr>
          <w:rFonts w:ascii="Times New Roman" w:hAnsi="Times New Roman" w:cs="Times New Roman"/>
          <w:sz w:val="24"/>
          <w:szCs w:val="24"/>
        </w:rPr>
        <w:t>сти образовательной организации, р</w:t>
      </w:r>
      <w:r w:rsidRPr="006B10E5">
        <w:rPr>
          <w:rFonts w:ascii="Times New Roman" w:hAnsi="Times New Roman" w:cs="Times New Roman"/>
          <w:sz w:val="24"/>
          <w:szCs w:val="24"/>
        </w:rPr>
        <w:t>уководители органов студенческого самоуправления</w:t>
      </w:r>
      <w:r w:rsidR="00927A5B" w:rsidRPr="006B10E5">
        <w:rPr>
          <w:rFonts w:ascii="Times New Roman" w:hAnsi="Times New Roman" w:cs="Times New Roman"/>
          <w:sz w:val="24"/>
          <w:szCs w:val="24"/>
        </w:rPr>
        <w:t>.</w:t>
      </w:r>
      <w:r w:rsidR="006B10E5" w:rsidRPr="006B10E5">
        <w:rPr>
          <w:rFonts w:ascii="Times New Roman" w:hAnsi="Times New Roman" w:cs="Times New Roman"/>
          <w:sz w:val="24"/>
          <w:szCs w:val="24"/>
        </w:rPr>
        <w:t xml:space="preserve"> От РГРТУ</w:t>
      </w:r>
      <w:r w:rsidR="003A0136">
        <w:rPr>
          <w:rFonts w:ascii="Times New Roman" w:hAnsi="Times New Roman" w:cs="Times New Roman"/>
          <w:sz w:val="24"/>
          <w:szCs w:val="24"/>
        </w:rPr>
        <w:t xml:space="preserve"> </w:t>
      </w:r>
      <w:r w:rsidR="00217B80">
        <w:rPr>
          <w:rFonts w:ascii="Times New Roman" w:hAnsi="Times New Roman" w:cs="Times New Roman"/>
          <w:sz w:val="24"/>
          <w:szCs w:val="24"/>
        </w:rPr>
        <w:t xml:space="preserve">в </w:t>
      </w:r>
      <w:r w:rsidR="003A0136">
        <w:rPr>
          <w:rFonts w:ascii="Times New Roman" w:hAnsi="Times New Roman" w:cs="Times New Roman"/>
          <w:sz w:val="24"/>
          <w:szCs w:val="24"/>
        </w:rPr>
        <w:t>семинарах</w:t>
      </w:r>
      <w:r w:rsidR="00217B80">
        <w:rPr>
          <w:rFonts w:ascii="Times New Roman" w:hAnsi="Times New Roman" w:cs="Times New Roman"/>
          <w:sz w:val="24"/>
          <w:szCs w:val="24"/>
        </w:rPr>
        <w:t xml:space="preserve"> приняли участие сотрудники Управления воспитательной работы</w:t>
      </w:r>
      <w:r w:rsidR="006B10E5" w:rsidRPr="006B10E5">
        <w:rPr>
          <w:rFonts w:ascii="Times New Roman" w:hAnsi="Times New Roman" w:cs="Times New Roman"/>
          <w:sz w:val="24"/>
          <w:szCs w:val="24"/>
        </w:rPr>
        <w:t>, РССК, Управления безопасности, Отдела иностранных обучающихся, Профкома студентов и Совета обучающихся</w:t>
      </w:r>
      <w:r w:rsidR="006B10E5">
        <w:rPr>
          <w:rFonts w:ascii="Times New Roman" w:hAnsi="Times New Roman" w:cs="Times New Roman"/>
          <w:sz w:val="24"/>
          <w:szCs w:val="24"/>
        </w:rPr>
        <w:t>.</w:t>
      </w:r>
    </w:p>
    <w:p w:rsidR="009B4CF6" w:rsidRPr="006B10E5" w:rsidRDefault="003A0136" w:rsidP="006B1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Задача семинаров</w:t>
      </w:r>
      <w:r w:rsidR="00927A5B" w:rsidRPr="006B10E5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="00927A5B" w:rsidRPr="006B10E5">
        <w:rPr>
          <w:rFonts w:ascii="Times New Roman" w:hAnsi="Times New Roman" w:cs="Times New Roman"/>
          <w:sz w:val="24"/>
          <w:szCs w:val="24"/>
        </w:rPr>
        <w:t>совершенствование  подготовки</w:t>
      </w:r>
      <w:proofErr w:type="gramEnd"/>
      <w:r w:rsidR="00927A5B" w:rsidRPr="006B10E5">
        <w:rPr>
          <w:rFonts w:ascii="Times New Roman" w:hAnsi="Times New Roman" w:cs="Times New Roman"/>
          <w:sz w:val="24"/>
          <w:szCs w:val="24"/>
        </w:rPr>
        <w:t xml:space="preserve"> организаторов студенческой жизни в области профилактики экстремизма и других деструктивных идеологий, а также их проявлений в образовательных организациях РФ.</w:t>
      </w:r>
    </w:p>
    <w:p w:rsidR="00927A5B" w:rsidRPr="006B10E5" w:rsidRDefault="00927A5B" w:rsidP="006B10E5">
      <w:pPr>
        <w:jc w:val="both"/>
        <w:rPr>
          <w:rFonts w:ascii="Times New Roman" w:hAnsi="Times New Roman" w:cs="Times New Roman"/>
          <w:sz w:val="24"/>
          <w:szCs w:val="24"/>
        </w:rPr>
      </w:pPr>
      <w:r w:rsidRPr="006B10E5">
        <w:rPr>
          <w:rFonts w:ascii="Times New Roman" w:hAnsi="Times New Roman" w:cs="Times New Roman"/>
          <w:sz w:val="24"/>
          <w:szCs w:val="24"/>
        </w:rPr>
        <w:t xml:space="preserve">В серии образовательных онлайн-семинаров «Формирование безопасной студенческой среды» были рассмотрены </w:t>
      </w:r>
      <w:r w:rsidR="003A0136">
        <w:rPr>
          <w:rFonts w:ascii="Times New Roman" w:hAnsi="Times New Roman" w:cs="Times New Roman"/>
          <w:sz w:val="24"/>
          <w:szCs w:val="24"/>
        </w:rPr>
        <w:t>следующие</w:t>
      </w:r>
      <w:r w:rsidRPr="006B10E5">
        <w:rPr>
          <w:rFonts w:ascii="Times New Roman" w:hAnsi="Times New Roman" w:cs="Times New Roman"/>
          <w:sz w:val="24"/>
          <w:szCs w:val="24"/>
        </w:rPr>
        <w:t xml:space="preserve"> темы: </w:t>
      </w:r>
    </w:p>
    <w:p w:rsidR="009B4CF6" w:rsidRPr="006B10E5" w:rsidRDefault="003A0136" w:rsidP="006B10E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Проблема </w:t>
      </w:r>
      <w:proofErr w:type="spellStart"/>
      <w:r w:rsidR="009B4CF6" w:rsidRPr="006B10E5">
        <w:rPr>
          <w:rFonts w:ascii="Times New Roman" w:hAnsi="Times New Roman" w:cs="Times New Roman"/>
          <w:sz w:val="24"/>
          <w:szCs w:val="24"/>
        </w:rPr>
        <w:t>деструктивности</w:t>
      </w:r>
      <w:proofErr w:type="spellEnd"/>
      <w:r w:rsidR="009B4CF6" w:rsidRPr="006B10E5">
        <w:rPr>
          <w:rFonts w:ascii="Times New Roman" w:hAnsi="Times New Roman" w:cs="Times New Roman"/>
          <w:sz w:val="24"/>
          <w:szCs w:val="24"/>
        </w:rPr>
        <w:t xml:space="preserve"> применительно к профил</w:t>
      </w:r>
      <w:r w:rsidR="00927A5B" w:rsidRPr="006B10E5">
        <w:rPr>
          <w:rFonts w:ascii="Times New Roman" w:hAnsi="Times New Roman" w:cs="Times New Roman"/>
          <w:sz w:val="24"/>
          <w:szCs w:val="24"/>
        </w:rPr>
        <w:t>акти</w:t>
      </w:r>
      <w:r w:rsidR="00B870B0">
        <w:rPr>
          <w:rFonts w:ascii="Times New Roman" w:hAnsi="Times New Roman" w:cs="Times New Roman"/>
          <w:sz w:val="24"/>
          <w:szCs w:val="24"/>
        </w:rPr>
        <w:t>ке экстремизма в образовании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9B4CF6" w:rsidRPr="006B10E5" w:rsidRDefault="009B4CF6" w:rsidP="006B10E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B10E5">
        <w:rPr>
          <w:rFonts w:ascii="Times New Roman" w:hAnsi="Times New Roman" w:cs="Times New Roman"/>
          <w:sz w:val="24"/>
          <w:szCs w:val="24"/>
        </w:rPr>
        <w:t>Новые методы ан</w:t>
      </w:r>
      <w:r w:rsidR="00927A5B" w:rsidRPr="006B10E5">
        <w:rPr>
          <w:rFonts w:ascii="Times New Roman" w:hAnsi="Times New Roman" w:cs="Times New Roman"/>
          <w:sz w:val="24"/>
          <w:szCs w:val="24"/>
        </w:rPr>
        <w:t>ализа цифровых социальных сетей</w:t>
      </w:r>
      <w:r w:rsidR="003A0136">
        <w:rPr>
          <w:rFonts w:ascii="Times New Roman" w:hAnsi="Times New Roman" w:cs="Times New Roman"/>
          <w:sz w:val="24"/>
          <w:szCs w:val="24"/>
        </w:rPr>
        <w:t>;</w:t>
      </w:r>
    </w:p>
    <w:p w:rsidR="009B4CF6" w:rsidRPr="006B10E5" w:rsidRDefault="009B4CF6" w:rsidP="006B10E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B10E5">
        <w:rPr>
          <w:rFonts w:ascii="Times New Roman" w:hAnsi="Times New Roman" w:cs="Times New Roman"/>
          <w:sz w:val="24"/>
          <w:szCs w:val="24"/>
        </w:rPr>
        <w:t>Социальные факторы эскалации экстремистских настроений в молодежной сред</w:t>
      </w:r>
      <w:r w:rsidR="00B870B0">
        <w:rPr>
          <w:rFonts w:ascii="Times New Roman" w:hAnsi="Times New Roman" w:cs="Times New Roman"/>
          <w:sz w:val="24"/>
          <w:szCs w:val="24"/>
        </w:rPr>
        <w:t>е</w:t>
      </w:r>
      <w:r w:rsidR="003A0136">
        <w:rPr>
          <w:rFonts w:ascii="Times New Roman" w:hAnsi="Times New Roman" w:cs="Times New Roman"/>
          <w:sz w:val="24"/>
          <w:szCs w:val="24"/>
        </w:rPr>
        <w:t>;</w:t>
      </w:r>
    </w:p>
    <w:p w:rsidR="009B4CF6" w:rsidRPr="006B10E5" w:rsidRDefault="009B4CF6" w:rsidP="006B10E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B10E5">
        <w:rPr>
          <w:rFonts w:ascii="Times New Roman" w:hAnsi="Times New Roman" w:cs="Times New Roman"/>
          <w:sz w:val="24"/>
          <w:szCs w:val="24"/>
        </w:rPr>
        <w:t>Социализация молодежи в российск</w:t>
      </w:r>
      <w:r w:rsidR="00927A5B" w:rsidRPr="006B10E5">
        <w:rPr>
          <w:rFonts w:ascii="Times New Roman" w:hAnsi="Times New Roman" w:cs="Times New Roman"/>
          <w:sz w:val="24"/>
          <w:szCs w:val="24"/>
        </w:rPr>
        <w:t>ом обществе: норма и отклонение</w:t>
      </w:r>
      <w:r w:rsidR="003A0136">
        <w:rPr>
          <w:rFonts w:ascii="Times New Roman" w:hAnsi="Times New Roman" w:cs="Times New Roman"/>
          <w:sz w:val="24"/>
          <w:szCs w:val="24"/>
        </w:rPr>
        <w:t>;</w:t>
      </w:r>
    </w:p>
    <w:p w:rsidR="009B4CF6" w:rsidRPr="00B870B0" w:rsidRDefault="009B4CF6" w:rsidP="00B870B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B10E5">
        <w:rPr>
          <w:rFonts w:ascii="Times New Roman" w:hAnsi="Times New Roman" w:cs="Times New Roman"/>
          <w:sz w:val="24"/>
          <w:szCs w:val="24"/>
        </w:rPr>
        <w:t>Формирование системы профилактики экстремизма в образовательном</w:t>
      </w:r>
      <w:r w:rsidR="00927A5B" w:rsidRPr="006B10E5">
        <w:rPr>
          <w:rFonts w:ascii="Times New Roman" w:hAnsi="Times New Roman" w:cs="Times New Roman"/>
          <w:sz w:val="24"/>
          <w:szCs w:val="24"/>
        </w:rPr>
        <w:t xml:space="preserve"> учрежден</w:t>
      </w:r>
      <w:r w:rsidR="00B870B0">
        <w:rPr>
          <w:rFonts w:ascii="Times New Roman" w:hAnsi="Times New Roman" w:cs="Times New Roman"/>
          <w:sz w:val="24"/>
          <w:szCs w:val="24"/>
        </w:rPr>
        <w:t>ии и анализ ее результативности</w:t>
      </w:r>
      <w:bookmarkStart w:id="0" w:name="_GoBack"/>
      <w:bookmarkEnd w:id="0"/>
      <w:r w:rsidR="006B10E5" w:rsidRPr="00B870B0">
        <w:rPr>
          <w:rFonts w:ascii="Times New Roman" w:hAnsi="Times New Roman" w:cs="Times New Roman"/>
          <w:sz w:val="24"/>
          <w:szCs w:val="24"/>
        </w:rPr>
        <w:t xml:space="preserve"> и др.</w:t>
      </w:r>
    </w:p>
    <w:p w:rsidR="009B4CF6" w:rsidRDefault="009B4CF6" w:rsidP="006B10E5">
      <w:pPr>
        <w:jc w:val="both"/>
        <w:rPr>
          <w:rFonts w:ascii="Times New Roman" w:hAnsi="Times New Roman" w:cs="Times New Roman"/>
          <w:sz w:val="24"/>
          <w:szCs w:val="24"/>
        </w:rPr>
      </w:pPr>
      <w:r w:rsidRPr="006B10E5">
        <w:rPr>
          <w:rFonts w:ascii="Times New Roman" w:hAnsi="Times New Roman" w:cs="Times New Roman"/>
          <w:sz w:val="24"/>
          <w:szCs w:val="24"/>
        </w:rPr>
        <w:t>По итогам мероприятия в РГРТУ были направлены методические материалы</w:t>
      </w:r>
      <w:r w:rsidR="006B10E5">
        <w:rPr>
          <w:rFonts w:ascii="Times New Roman" w:hAnsi="Times New Roman" w:cs="Times New Roman"/>
          <w:sz w:val="24"/>
          <w:szCs w:val="24"/>
        </w:rPr>
        <w:t xml:space="preserve"> «</w:t>
      </w:r>
      <w:r w:rsidRPr="006B10E5">
        <w:rPr>
          <w:rFonts w:ascii="Times New Roman" w:hAnsi="Times New Roman" w:cs="Times New Roman"/>
          <w:sz w:val="24"/>
          <w:szCs w:val="24"/>
        </w:rPr>
        <w:t>Студенчество</w:t>
      </w:r>
      <w:r w:rsidR="00927A5B" w:rsidRPr="006B10E5">
        <w:rPr>
          <w:rFonts w:ascii="Times New Roman" w:hAnsi="Times New Roman" w:cs="Times New Roman"/>
          <w:sz w:val="24"/>
          <w:szCs w:val="24"/>
        </w:rPr>
        <w:t>: формирование безопасной среды</w:t>
      </w:r>
      <w:r w:rsidR="006B10E5">
        <w:rPr>
          <w:rFonts w:ascii="Times New Roman" w:hAnsi="Times New Roman" w:cs="Times New Roman"/>
          <w:sz w:val="24"/>
          <w:szCs w:val="24"/>
        </w:rPr>
        <w:t>»</w:t>
      </w:r>
      <w:r w:rsidR="00217B80">
        <w:rPr>
          <w:rFonts w:ascii="Times New Roman" w:hAnsi="Times New Roman" w:cs="Times New Roman"/>
          <w:sz w:val="24"/>
          <w:szCs w:val="24"/>
        </w:rPr>
        <w:t>, автор Якорев Е.С. и свидетельства о прохождении обучения по программам 10 онлайн-семинаров «Формирование безопасной студенческой среды».</w:t>
      </w:r>
    </w:p>
    <w:p w:rsidR="006B10E5" w:rsidRPr="006B10E5" w:rsidRDefault="006B10E5" w:rsidP="006B10E5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6B10E5" w:rsidRPr="006B10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4C1153"/>
    <w:multiLevelType w:val="hybridMultilevel"/>
    <w:tmpl w:val="82660A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1842CE"/>
    <w:multiLevelType w:val="hybridMultilevel"/>
    <w:tmpl w:val="2AC401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3171"/>
    <w:rsid w:val="00217B80"/>
    <w:rsid w:val="003A0136"/>
    <w:rsid w:val="006A6D6D"/>
    <w:rsid w:val="006B10E5"/>
    <w:rsid w:val="00927A5B"/>
    <w:rsid w:val="009B4CF6"/>
    <w:rsid w:val="00AC3171"/>
    <w:rsid w:val="00AD5112"/>
    <w:rsid w:val="00B870B0"/>
    <w:rsid w:val="00DC5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B85DB"/>
  <w15:chartTrackingRefBased/>
  <w15:docId w15:val="{A6B798CF-7798-425D-8D57-DB79F58C7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5F1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5F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686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827451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07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89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45461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0" w:color="D90000"/>
                        <w:left w:val="none" w:sz="0" w:space="0" w:color="auto"/>
                        <w:bottom w:val="none" w:sz="0" w:space="20" w:color="auto"/>
                        <w:right w:val="none" w:sz="0" w:space="31" w:color="auto"/>
                      </w:divBdr>
                      <w:divsChild>
                        <w:div w:id="741365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38203778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7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803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61672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0" w:color="D90000"/>
                        <w:left w:val="none" w:sz="0" w:space="0" w:color="auto"/>
                        <w:bottom w:val="none" w:sz="0" w:space="20" w:color="auto"/>
                        <w:right w:val="none" w:sz="0" w:space="31" w:color="auto"/>
                      </w:divBdr>
                      <w:divsChild>
                        <w:div w:id="2146391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26993082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8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25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34534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0" w:color="D90000"/>
                        <w:left w:val="none" w:sz="0" w:space="0" w:color="auto"/>
                        <w:bottom w:val="none" w:sz="0" w:space="20" w:color="auto"/>
                        <w:right w:val="none" w:sz="0" w:space="31" w:color="auto"/>
                      </w:divBdr>
                      <w:divsChild>
                        <w:div w:id="981891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84678931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95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562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72753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0" w:color="D90000"/>
                        <w:left w:val="none" w:sz="0" w:space="0" w:color="auto"/>
                        <w:bottom w:val="none" w:sz="0" w:space="20" w:color="auto"/>
                        <w:right w:val="none" w:sz="0" w:space="31" w:color="auto"/>
                      </w:divBdr>
                      <w:divsChild>
                        <w:div w:id="203642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0028767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61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10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78909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0" w:color="D90000"/>
                        <w:left w:val="none" w:sz="0" w:space="0" w:color="auto"/>
                        <w:bottom w:val="none" w:sz="0" w:space="20" w:color="auto"/>
                        <w:right w:val="none" w:sz="0" w:space="31" w:color="auto"/>
                      </w:divBdr>
                      <w:divsChild>
                        <w:div w:id="1429230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51615946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7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829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21983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0" w:color="D90000"/>
                        <w:left w:val="none" w:sz="0" w:space="0" w:color="auto"/>
                        <w:bottom w:val="none" w:sz="0" w:space="20" w:color="auto"/>
                        <w:right w:val="none" w:sz="0" w:space="31" w:color="auto"/>
                      </w:divBdr>
                      <w:divsChild>
                        <w:div w:id="1895264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1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186940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027225">
              <w:marLeft w:val="0"/>
              <w:marRight w:val="0"/>
              <w:marTop w:val="27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319063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51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09199">
                  <w:marLeft w:val="0"/>
                  <w:marRight w:val="0"/>
                  <w:marTop w:val="0"/>
                  <w:marBottom w:val="0"/>
                  <w:divBdr>
                    <w:top w:val="single" w:sz="12" w:space="0" w:color="D90000"/>
                    <w:left w:val="single" w:sz="12" w:space="0" w:color="D90000"/>
                    <w:bottom w:val="single" w:sz="12" w:space="0" w:color="D90000"/>
                    <w:right w:val="single" w:sz="12" w:space="0" w:color="D90000"/>
                  </w:divBdr>
                </w:div>
              </w:divsChild>
            </w:div>
            <w:div w:id="782266575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815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7560769">
              <w:marLeft w:val="0"/>
              <w:marRight w:val="0"/>
              <w:marTop w:val="27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054110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54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786283">
                  <w:marLeft w:val="0"/>
                  <w:marRight w:val="0"/>
                  <w:marTop w:val="0"/>
                  <w:marBottom w:val="0"/>
                  <w:divBdr>
                    <w:top w:val="single" w:sz="12" w:space="0" w:color="D90000"/>
                    <w:left w:val="single" w:sz="12" w:space="0" w:color="D90000"/>
                    <w:bottom w:val="single" w:sz="12" w:space="0" w:color="D90000"/>
                    <w:right w:val="single" w:sz="12" w:space="0" w:color="D90000"/>
                  </w:divBdr>
                </w:div>
              </w:divsChild>
            </w:div>
            <w:div w:id="597834986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054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3310581">
              <w:marLeft w:val="0"/>
              <w:marRight w:val="0"/>
              <w:marTop w:val="27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253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</dc:creator>
  <cp:keywords/>
  <dc:description/>
  <cp:lastModifiedBy>Katy</cp:lastModifiedBy>
  <cp:revision>8</cp:revision>
  <dcterms:created xsi:type="dcterms:W3CDTF">2021-12-23T12:40:00Z</dcterms:created>
  <dcterms:modified xsi:type="dcterms:W3CDTF">2021-12-27T17:38:00Z</dcterms:modified>
</cp:coreProperties>
</file>