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РОССИЙСКОЙ ФЕДЕРАЦИИ</w:t>
      </w:r>
    </w:p>
    <w:p>
      <w:pPr>
        <w:pStyle w:val="4"/>
        <w:numPr>
          <w:ilvl w:val="0"/>
          <w:numId w:val="0"/>
        </w:numPr>
        <w:spacing w:before="113" w:after="0"/>
        <w:ind w:left="0" w:hanging="0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>
      <w:pPr>
        <w:pStyle w:val="4"/>
        <w:numPr>
          <w:ilvl w:val="3"/>
          <w:numId w:val="3"/>
        </w:numPr>
        <w:rPr/>
      </w:pPr>
      <w:r>
        <w:rPr>
          <w:b/>
          <w:sz w:val="18"/>
          <w:szCs w:val="18"/>
        </w:rPr>
        <w:t>УЧРЕЖДЕНИЕ ВЫСШЕГО ОБРАЗОВАНИЯ</w:t>
      </w:r>
    </w:p>
    <w:p>
      <w:pPr>
        <w:pStyle w:val="4"/>
        <w:numPr>
          <w:ilvl w:val="3"/>
          <w:numId w:val="3"/>
        </w:numPr>
        <w:rPr/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>
      <w:pPr>
        <w:pStyle w:val="4"/>
        <w:numPr>
          <w:ilvl w:val="0"/>
          <w:numId w:val="0"/>
        </w:numPr>
        <w:ind w:left="0" w:hanging="0"/>
        <w:rPr/>
      </w:pPr>
      <w:r>
        <w:rPr>
          <w:b/>
          <w:sz w:val="28"/>
          <w:szCs w:val="28"/>
        </w:rPr>
        <w:t>имени В.Ф. Уткина»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(ФГБОУ ВО «Рязанский государственный радиотехнический университет</w:t>
        <w:br/>
        <w:t>им</w:t>
      </w:r>
      <w:r>
        <w:rPr>
          <w:sz w:val="24"/>
          <w:szCs w:val="24"/>
        </w:rPr>
        <w:t>ени</w:t>
      </w:r>
      <w:r>
        <w:rPr>
          <w:sz w:val="24"/>
          <w:szCs w:val="24"/>
        </w:rPr>
        <w:t xml:space="preserve"> В.Ф. Уткина»,</w:t>
      </w:r>
    </w:p>
    <w:p>
      <w:pPr>
        <w:pStyle w:val="2"/>
        <w:numPr>
          <w:ilvl w:val="1"/>
          <w:numId w:val="3"/>
        </w:numPr>
        <w:jc w:val="center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ФГБОУ ВО «РГРТУ», РГРТУ)</w:t>
      </w:r>
    </w:p>
    <w:p>
      <w:pPr>
        <w:pStyle w:val="2"/>
        <w:numPr>
          <w:ilvl w:val="1"/>
          <w:numId w:val="2"/>
        </w:numPr>
        <w:rPr>
          <w:b/>
          <w:b/>
        </w:rPr>
      </w:pPr>
      <w:r>
        <w:rPr>
          <w:b/>
        </w:rPr>
        <w:t>П Р И К А З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9497" w:type="dxa"/>
        <w:jc w:val="left"/>
        <w:tblInd w:w="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7"/>
      </w:tblGrid>
      <w:tr>
        <w:trPr>
          <w:trHeight w:val="855" w:hRule="atLeast"/>
        </w:trPr>
        <w:tc>
          <w:tcPr>
            <w:tcW w:w="9497" w:type="dxa"/>
            <w:tcBorders>
              <w:top w:val="thinThickSmallGap" w:sz="2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>
            <w:pPr>
              <w:pStyle w:val="Normal"/>
              <w:widowControl/>
              <w:tabs>
                <w:tab w:val="clear" w:pos="720"/>
                <w:tab w:val="left" w:pos="8618" w:leader="none"/>
              </w:tabs>
              <w:suppressAutoHyphens w:val="true"/>
              <w:bidi w:val="0"/>
              <w:spacing w:before="0" w:after="0"/>
              <w:ind w:left="0" w:right="-170" w:hanging="113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>
      <w:pPr>
        <w:pStyle w:val="Style11"/>
        <w:rPr/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outlineLvl w:val="4"/>
    </w:pPr>
    <w:rPr>
      <w:sz w:val="28"/>
    </w:rPr>
  </w:style>
  <w:style w:type="character" w:styleId="WW8Num2z0">
    <w:name w:val="WW8Num2z0"/>
    <w:qFormat/>
    <w:rPr/>
  </w:style>
  <w:style w:type="character" w:styleId="Style9">
    <w:name w:val="Основной шрифт абзаца"/>
    <w:qFormat/>
    <w:rPr/>
  </w:style>
  <w:style w:type="paragraph" w:styleId="Style10">
    <w:name w:val="Заголовок"/>
    <w:basedOn w:val="Normal"/>
    <w:next w:val="Style11"/>
    <w:qFormat/>
    <w:pPr>
      <w:jc w:val="center"/>
    </w:pPr>
    <w:rPr>
      <w:rFonts w:ascii="Liberation Serif" w:hAnsi="Liberation Serif"/>
      <w:b/>
      <w:bCs/>
    </w:rPr>
  </w:style>
  <w:style w:type="paragraph" w:styleId="Style11">
    <w:name w:val="Body Text"/>
    <w:basedOn w:val="Normal"/>
    <w:pPr>
      <w:jc w:val="both"/>
    </w:pPr>
    <w:rPr>
      <w:color w:val="000000"/>
      <w:sz w:val="28"/>
    </w:rPr>
  </w:style>
  <w:style w:type="paragraph" w:styleId="Style12">
    <w:name w:val="List"/>
    <w:basedOn w:val="Style11"/>
    <w:pPr/>
    <w:rPr>
      <w:rFonts w:ascii="Liberation Serif" w:hAnsi="Liberation Serif" w:cs="Noto Sans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5">
    <w:name w:val="Схема документа"/>
    <w:basedOn w:val="Normal"/>
    <w:qFormat/>
    <w:pPr>
      <w:shd w:val="clear" w:fill="000080"/>
    </w:pPr>
    <w:rPr>
      <w:rFonts w:ascii="Liberation Serif" w:hAnsi="Liberation Serif" w:cs="Tahoma"/>
    </w:rPr>
  </w:style>
  <w:style w:type="paragraph" w:styleId="Style16">
    <w:name w:val="Название объекта"/>
    <w:basedOn w:val="Normal"/>
    <w:next w:val="Normal"/>
    <w:qFormat/>
    <w:pPr/>
    <w:rPr>
      <w:color w:val="000000"/>
      <w:sz w:val="28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МИНИСТЕРСТВО ОБРАЗОВАНИЯ РОССИЙСКОЙ ФЕДЕРАЦИИ.dot_x005F_x0000__x005F_x0000_</Template>
  <TotalTime>27</TotalTime>
  <Application>LibreOffice/6.4.7.2$Linux_X86_64 LibreOffice_project/40$Build-2</Application>
  <Pages>1</Pages>
  <Words>46</Words>
  <Characters>332</Characters>
  <CharactersWithSpaces>392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2019-04-09T08:19:00Z</dcterms:created>
  <dc:creator>Gostin</dc:creator>
  <dc:description/>
  <dc:language>ru-RU</dc:language>
  <cp:lastModifiedBy>Алексей Михайлович Гостин</cp:lastModifiedBy>
  <cp:lastPrinted>2019-04-22T10:36:00Z</cp:lastPrinted>
  <dcterms:modified xsi:type="dcterms:W3CDTF">2026-10-02T15:02:15Z</dcterms:modified>
  <cp:revision>18</cp:revision>
  <dc:subject/>
  <dc:title>МИНИСТЕРСТВО ОБРАЗОВАНИЯ РОССИЙСКОЙ ФЕДЕРАЦИИ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